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DC" w:rsidRDefault="00B2348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 коллеги!</w:t>
      </w:r>
    </w:p>
    <w:p w:rsidR="00B2348A" w:rsidRPr="00B2348A" w:rsidRDefault="00B2348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F438DC" w:rsidRDefault="00B2348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 3 апреля 2023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приглашаем ваших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 1-11 классов и студентов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во Всероссийской дистанционной олимпиаде по цифровой грамотности, которую организует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 исследовательская лаборатория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киберсоциализации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формирования цифровой образовательной среды Парка ИОП ИРПО, Научно-методический центр сопровождения педагогических работников и Педагогический технопарк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народного учителя СССР Бориса Ивановича Вершинина ТГПУ федерального государственного бюджетного образовательного учреждения высшего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«Томский государственный педагогический университет» (ТГПУ). </w:t>
      </w:r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Олимпиада пройдет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онлайн формате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платформы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https://onlinetestpad.com/</w:t>
        </w:r>
      </w:hyperlink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Олимпиада включает в себя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четыре номинации (указан доступ к заданиям по ссылке)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«Цифровая грамотность. 1-4 класс»: 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https://onlinetestpad.com/bzskt3hgoerqi</w:t>
        </w:r>
      </w:hyperlink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«Цифровая грамотность. 5-9 класс»: 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https://onlinetestpad.com/awj2vgi25jnji</w:t>
        </w:r>
      </w:hyperlink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«Цифровая грамотность. 10-11 класс»: 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https://onlinetestpad.com/kxpipi4a5day6</w:t>
        </w:r>
      </w:hyperlink>
    </w:p>
    <w:p w:rsidR="00F438DC" w:rsidRDefault="00B234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«Цифровая грамотность. СПО»: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https://onlinetestpad.com/rxfrrglzexfok</w:t>
        </w:r>
      </w:hyperlink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заполнение анкеты «Самооценка цифровой грамотности» (находится внутри теста) отводится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выполнение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тестовых заданий –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заполнения анкеты и выполнения всех тестовых заданий определяется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общий уровень цифровой 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исходя из трех возможных: развивающий, базовый, высокий.</w:t>
      </w:r>
      <w:proofErr w:type="gramEnd"/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всех заданий формируются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автоматически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системой и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предъявляются участнику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количества баллов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сразу после завершения тестовой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 Олимпиады направляются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электронные сертификаты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ВО ТГПУ.</w:t>
      </w:r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Победителям и призерам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 направляются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дипломы в электронном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ВО ТГПУ. </w:t>
      </w:r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Педагогам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подготовившим участников, направляются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благодарственные 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ВО ТГПУ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электронном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8DC" w:rsidRPr="0009593F" w:rsidRDefault="00B2348A" w:rsidP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Участие в Олимпиаде позволит повысить образовательную активность обучающихся в развитии цифровой грамотности и навыков в области ИКТ, приобщить их к цифровой культуре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способствовать развитию познавательных способностей и расширению кругозора.</w:t>
      </w:r>
    </w:p>
    <w:p w:rsidR="00F438DC" w:rsidRDefault="00B2348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ЖДЕМ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ВАШИХ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ОБУЧАЮЩИХСЯ НА НАШЕЙ ОЛИМПИАДЕ!</w:t>
      </w:r>
    </w:p>
    <w:p w:rsidR="00F438DC" w:rsidRDefault="00F438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выдачи сертификатов, дипломов и благодарственных писем</w:t>
      </w:r>
    </w:p>
    <w:p w:rsidR="00F438DC" w:rsidRDefault="00F438D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8DC" w:rsidRDefault="00B234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перед выполнением заданий Олимпиады ученики на тестовой платформе вносят в электронную форму ФИО своего курирующего учителя,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наименование учебного заведения и электронный адрес учебного заведения (или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курирующего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учителя).</w:t>
      </w:r>
    </w:p>
    <w:p w:rsidR="00F438DC" w:rsidRDefault="00B234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указанный адрес электронной почты учебного заведения (или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курирующего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учителя) будет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курирующим учителем по вопросам участия и награждения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8DC" w:rsidRDefault="00F438D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DC" w:rsidRDefault="00B234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СЕРТИФИКАТА</w:t>
      </w:r>
    </w:p>
    <w:p w:rsidR="00F438DC" w:rsidRDefault="00B234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Сертификаты автоматически генерируются на тестовой платформе и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предъявляются в электронной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участникам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успешного завершения тестирования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438DC" w:rsidRDefault="00F438D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8DC" w:rsidRDefault="00B234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БЛАГОДАРСТВЕННОГО ПИСЬМА</w:t>
      </w:r>
    </w:p>
    <w:p w:rsidR="00F438DC" w:rsidRDefault="00B234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БЛАГОДАРСТВЕННОЕ ПИСЬМО оформляется организаторами на имя указанного участниками Олимпиады учителя.</w:t>
      </w:r>
    </w:p>
    <w:p w:rsidR="00F438DC" w:rsidRDefault="00B234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БЛАГОДАРСТВЕННОЕ ПИСЬМО будет выслано на указанный участниками Олимпиады адрес электронной почты учебного заведения (или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курирующего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учителя).</w:t>
      </w:r>
    </w:p>
    <w:p w:rsidR="00F438DC" w:rsidRDefault="00F438D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8DC" w:rsidRDefault="00B234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ДИПЛОМА</w:t>
      </w:r>
    </w:p>
    <w:p w:rsidR="00F438DC" w:rsidRDefault="00B234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Участнику, набравшему необходимое количество баллов (по Положению), необходимо предоставить сертификат курирующему учителю.</w:t>
      </w:r>
    </w:p>
    <w:p w:rsidR="00F438DC" w:rsidRDefault="00B234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выдачи ДИПЛОМА (победителя или призера) учащемуся необходимо оформить СОГЛАСИЕ НА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 ПЕРСОНАЛЬНЫХ ДАННЫХ участника Олимпиады.</w:t>
      </w:r>
    </w:p>
    <w:p w:rsidR="00F438DC" w:rsidRDefault="00B234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Шаблон СОГЛАСИ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будет выслан в электронном виде на указанный адрес электронной почты учебного заведения (</w:t>
      </w:r>
      <w:r>
        <w:rPr>
          <w:rFonts w:ascii="Times New Roman" w:eastAsia="Times New Roman" w:hAnsi="Times New Roman" w:cs="Times New Roman"/>
          <w:sz w:val="24"/>
          <w:szCs w:val="24"/>
        </w:rPr>
        <w:t>или курирующего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438DC" w:rsidRDefault="00B234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Курирующий учитель пересылает данные в формате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или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(Таблица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и электронные копии СОГЛАСИ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участников Олимпиады (победителей и призеров)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электронный адрес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solomina@tspu.edu.ru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8DC" w:rsidRDefault="00B234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ДИПЛОМЫ, оформленные организаторами, буд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выслан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указанный участниками адрес электронной почты учебного заведения (или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курирующего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учителя).</w:t>
      </w:r>
    </w:p>
    <w:p w:rsidR="00F438DC" w:rsidRDefault="00F438D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DC" w:rsidRDefault="00B234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1. Список призеров и победителей </w:t>
      </w:r>
    </w:p>
    <w:p w:rsidR="00F438DC" w:rsidRDefault="00B2348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Всероссийской дистанционной олимпиады по цифровой грамотности</w:t>
      </w:r>
    </w:p>
    <w:p w:rsidR="00F438DC" w:rsidRDefault="00F438D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6105"/>
        <w:gridCol w:w="2430"/>
      </w:tblGrid>
      <w:tr w:rsidR="00F438DC">
        <w:trPr>
          <w:trHeight w:val="440"/>
        </w:trPr>
        <w:tc>
          <w:tcPr>
            <w:tcW w:w="93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8DC" w:rsidRDefault="00B23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F438DC" w:rsidRDefault="00B23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Наименование учебного заведения</w:t>
            </w:r>
          </w:p>
          <w:p w:rsidR="00F438DC" w:rsidRDefault="00B23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ФИО курирующего учителя</w:t>
            </w:r>
          </w:p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F438DC" w:rsidRDefault="00B23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должность курирующего учителя</w:t>
            </w:r>
          </w:p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 участников, получивших 24-25 баллов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баллов</w:t>
            </w: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  участников, получивших 21-23 баллов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баллов</w:t>
            </w: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 участников, получивших 17-20 баллов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баллов</w:t>
            </w: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8DC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F438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38DC" w:rsidRDefault="00F438DC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DC" w:rsidRDefault="00B2348A">
      <w:pPr>
        <w:tabs>
          <w:tab w:val="left" w:pos="1134"/>
          <w:tab w:val="center" w:pos="46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ВНИМАНИЕ!!!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438DC" w:rsidRDefault="00B2348A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Персональные данные участников Олимпиады используются только для оформления ДИПЛОМОВ и не сохраняются организаторами Олимпиады.</w:t>
      </w:r>
    </w:p>
    <w:p w:rsidR="00F438DC" w:rsidRPr="0009593F" w:rsidRDefault="00F438DC" w:rsidP="0009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F438DC" w:rsidRDefault="00B23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Соломина Ирина Геннадьевна, </w:t>
      </w:r>
    </w:p>
    <w:p w:rsidR="00F438DC" w:rsidRDefault="00B23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оргкомитета олимпиады </w:t>
      </w:r>
    </w:p>
    <w:p w:rsidR="00F438DC" w:rsidRPr="00B2348A" w:rsidRDefault="00C3661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>
        <w:r w:rsidR="00B2348A" w:rsidRPr="00B2348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solomina@tspu.edu.ru</w:t>
        </w:r>
      </w:hyperlink>
      <w:r w:rsidR="00B2348A" w:rsidRPr="00B2348A">
        <w:rPr>
          <w:rFonts w:ascii="Times New Roman" w:eastAsia="Times New Roman" w:hAnsi="Times New Roman" w:cs="Times New Roman"/>
          <w:sz w:val="24"/>
          <w:szCs w:val="24"/>
          <w:lang w:val="en-US"/>
        </w:rPr>
        <w:t>; (3822) 311-200 +</w:t>
      </w:r>
      <w:r w:rsidR="00B2348A">
        <w:rPr>
          <w:rFonts w:ascii="Times New Roman" w:eastAsia="Times New Roman" w:hAnsi="Times New Roman" w:cs="Times New Roman"/>
          <w:sz w:val="24"/>
          <w:szCs w:val="24"/>
        </w:rPr>
        <w:t>кнопка</w:t>
      </w:r>
      <w:r w:rsidR="00B2348A" w:rsidRPr="00B234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(*-tone) 4118</w:t>
      </w:r>
    </w:p>
    <w:p w:rsidR="00F438DC" w:rsidRDefault="00B2348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к заданиям Олимпиады на тестовой платформе по QR-коду:</w:t>
      </w:r>
    </w:p>
    <w:p w:rsidR="00F438DC" w:rsidRDefault="00F4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DC" w:rsidRDefault="00F438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F438DC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грамотность. 1-4 класс»</w:t>
            </w:r>
          </w:p>
          <w:p w:rsidR="00F438DC" w:rsidRDefault="00B234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409700" cy="14097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грамотность. 5-9 класс»</w:t>
            </w:r>
          </w:p>
          <w:p w:rsidR="00F438DC" w:rsidRDefault="00B2348A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409700" cy="14097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8DC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«Цифровая грамотность. 10-11 класс» </w:t>
            </w:r>
          </w:p>
          <w:p w:rsidR="00F438DC" w:rsidRDefault="00B2348A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409700" cy="14097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8DC" w:rsidRDefault="00B2348A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«Цифровая грамотность. СПО» </w:t>
            </w:r>
          </w:p>
          <w:p w:rsidR="00F438DC" w:rsidRDefault="00B2348A">
            <w:pPr>
              <w:tabs>
                <w:tab w:val="left" w:pos="1134"/>
              </w:tabs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409700" cy="14097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438DC" w:rsidRDefault="00F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38DC" w:rsidRDefault="00F438DC" w:rsidP="0009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38DC">
      <w:footerReference w:type="default" r:id="rId1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18" w:rsidRDefault="00C36618" w:rsidP="0009593F">
      <w:pPr>
        <w:spacing w:after="0" w:line="240" w:lineRule="auto"/>
      </w:pPr>
      <w:r>
        <w:separator/>
      </w:r>
    </w:p>
  </w:endnote>
  <w:endnote w:type="continuationSeparator" w:id="0">
    <w:p w:rsidR="00C36618" w:rsidRDefault="00C36618" w:rsidP="0009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9710"/>
      <w:docPartObj>
        <w:docPartGallery w:val="Page Numbers (Bottom of Page)"/>
        <w:docPartUnique/>
      </w:docPartObj>
    </w:sdtPr>
    <w:sdtContent>
      <w:p w:rsidR="0009593F" w:rsidRDefault="000959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9593F" w:rsidRDefault="000959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18" w:rsidRDefault="00C36618" w:rsidP="0009593F">
      <w:pPr>
        <w:spacing w:after="0" w:line="240" w:lineRule="auto"/>
      </w:pPr>
      <w:r>
        <w:separator/>
      </w:r>
    </w:p>
  </w:footnote>
  <w:footnote w:type="continuationSeparator" w:id="0">
    <w:p w:rsidR="00C36618" w:rsidRDefault="00C36618" w:rsidP="0009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443F"/>
    <w:multiLevelType w:val="multilevel"/>
    <w:tmpl w:val="C51C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641C4374"/>
    <w:multiLevelType w:val="multilevel"/>
    <w:tmpl w:val="09648D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822EB8"/>
    <w:multiLevelType w:val="multilevel"/>
    <w:tmpl w:val="0764DD2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7E4117"/>
    <w:multiLevelType w:val="multilevel"/>
    <w:tmpl w:val="B7BADD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8DC"/>
    <w:rsid w:val="0009593F"/>
    <w:rsid w:val="00B2348A"/>
    <w:rsid w:val="00C36618"/>
    <w:rsid w:val="00F4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4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593F"/>
  </w:style>
  <w:style w:type="paragraph" w:styleId="ab">
    <w:name w:val="footer"/>
    <w:basedOn w:val="a"/>
    <w:link w:val="ac"/>
    <w:uiPriority w:val="99"/>
    <w:unhideWhenUsed/>
    <w:rsid w:val="0009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4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593F"/>
  </w:style>
  <w:style w:type="paragraph" w:styleId="ab">
    <w:name w:val="footer"/>
    <w:basedOn w:val="a"/>
    <w:link w:val="ac"/>
    <w:uiPriority w:val="99"/>
    <w:unhideWhenUsed/>
    <w:rsid w:val="0009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" TargetMode="External"/><Relationship Id="rId13" Type="http://schemas.openxmlformats.org/officeDocument/2006/relationships/hyperlink" Target="mailto:solomina@tspu.edu.ru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nlinetestpad.com/rxfrrglzexfok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testpad.com/kxpipi4a5day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onlinetestpad.com/awj2vgi25jnj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bzskt3hgoerqi" TargetMode="External"/><Relationship Id="rId14" Type="http://schemas.openxmlformats.org/officeDocument/2006/relationships/hyperlink" Target="mailto:solomina@tspu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k1-116-c1</cp:lastModifiedBy>
  <cp:revision>3</cp:revision>
  <dcterms:created xsi:type="dcterms:W3CDTF">2023-03-29T05:16:00Z</dcterms:created>
  <dcterms:modified xsi:type="dcterms:W3CDTF">2023-03-29T05:18:00Z</dcterms:modified>
</cp:coreProperties>
</file>